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8C" w:rsidRDefault="00907C86" w:rsidP="00C90E8C">
      <w:pPr>
        <w:pStyle w:val="Heading1"/>
        <w:spacing w:before="0" w:beforeAutospacing="0" w:after="0" w:afterAutospacing="0"/>
        <w:jc w:val="center"/>
        <w:rPr>
          <w:rFonts w:ascii="Arial Black" w:hAnsi="Arial Black"/>
          <w:b w:val="0"/>
          <w:sz w:val="40"/>
          <w:szCs w:val="40"/>
        </w:rPr>
      </w:pPr>
      <w:r w:rsidRPr="00907C86">
        <w:rPr>
          <w:rFonts w:ascii="Arial Black" w:hAnsi="Arial Black"/>
          <w:b w:val="0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95250</wp:posOffset>
            </wp:positionV>
            <wp:extent cx="1327785" cy="1019175"/>
            <wp:effectExtent l="1905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E8C" w:rsidRPr="00C90E8C">
        <w:rPr>
          <w:rFonts w:ascii="Arial Black" w:hAnsi="Arial Black"/>
          <w:b w:val="0"/>
          <w:sz w:val="40"/>
          <w:szCs w:val="40"/>
        </w:rPr>
        <w:t>DEPARTMENT OF EDUCATION</w:t>
      </w:r>
    </w:p>
    <w:p w:rsidR="00C90E8C" w:rsidRPr="00C90E8C" w:rsidRDefault="00C90E8C" w:rsidP="00C90E8C">
      <w:pPr>
        <w:pStyle w:val="Heading1"/>
        <w:spacing w:before="0" w:beforeAutospacing="0" w:after="0" w:afterAutospacing="0"/>
        <w:jc w:val="center"/>
        <w:rPr>
          <w:rFonts w:ascii="Arial Black" w:hAnsi="Arial Black"/>
          <w:b w:val="0"/>
          <w:sz w:val="32"/>
          <w:szCs w:val="32"/>
        </w:rPr>
      </w:pPr>
      <w:r w:rsidRPr="00C90E8C">
        <w:rPr>
          <w:rFonts w:ascii="Arial Black" w:hAnsi="Arial Black"/>
          <w:b w:val="0"/>
          <w:sz w:val="32"/>
          <w:szCs w:val="32"/>
        </w:rPr>
        <w:t>TECHNOLOGY DIVISION</w:t>
      </w:r>
    </w:p>
    <w:p w:rsidR="00C90E8C" w:rsidRDefault="00C90E8C" w:rsidP="00C90E8C">
      <w:pPr>
        <w:jc w:val="center"/>
        <w:rPr>
          <w:b/>
        </w:rPr>
      </w:pPr>
      <w:r w:rsidRPr="00BC0E81">
        <w:rPr>
          <w:rFonts w:ascii="Calibri" w:eastAsia="Calibri" w:hAnsi="Calibri" w:cs="Times New Roman"/>
          <w:b/>
        </w:rPr>
        <w:t>P.O. Box N-3913/14</w:t>
      </w:r>
    </w:p>
    <w:p w:rsidR="00C90E8C" w:rsidRDefault="00A16F11" w:rsidP="00FD0D44">
      <w:pPr>
        <w:spacing w:after="0" w:line="240" w:lineRule="auto"/>
        <w:jc w:val="center"/>
        <w:rPr>
          <w:b/>
          <w:color w:val="0070C0"/>
          <w:u w:val="single"/>
        </w:rPr>
      </w:pPr>
      <w:hyperlink r:id="rId6" w:history="1">
        <w:r w:rsidR="00FD0D44" w:rsidRPr="00495040">
          <w:rPr>
            <w:rStyle w:val="Hyperlink"/>
            <w:b/>
          </w:rPr>
          <w:t>technology.division@moe.edu.bs</w:t>
        </w:r>
      </w:hyperlink>
    </w:p>
    <w:p w:rsidR="00FD0D44" w:rsidRDefault="00A16F11" w:rsidP="00FD0D44">
      <w:pPr>
        <w:spacing w:after="0" w:line="240" w:lineRule="auto"/>
        <w:jc w:val="center"/>
      </w:pPr>
      <w:hyperlink r:id="rId7" w:history="1">
        <w:r w:rsidR="00FD0D44" w:rsidRPr="00FD0D44">
          <w:rPr>
            <w:rStyle w:val="Hyperlink"/>
            <w:rFonts w:cs="Segoe UI"/>
            <w:b/>
            <w:shd w:val="clear" w:color="auto" w:fill="FFFFFF"/>
          </w:rPr>
          <w:t>help.desk@moetechnology.edu.bs</w:t>
        </w:r>
      </w:hyperlink>
    </w:p>
    <w:p w:rsidR="00AD30C3" w:rsidRPr="00AD30C3" w:rsidRDefault="00AD30C3" w:rsidP="00FD0D44">
      <w:pPr>
        <w:spacing w:after="0" w:line="240" w:lineRule="auto"/>
        <w:jc w:val="center"/>
        <w:rPr>
          <w:rFonts w:eastAsia="Calibri" w:cs="Times New Roman"/>
          <w:b/>
          <w:sz w:val="28"/>
          <w:u w:val="single"/>
        </w:rPr>
      </w:pPr>
      <w:r w:rsidRPr="00AD30C3">
        <w:rPr>
          <w:b/>
        </w:rPr>
        <w:t xml:space="preserve">Like our </w:t>
      </w:r>
      <w:proofErr w:type="spellStart"/>
      <w:r>
        <w:rPr>
          <w:b/>
        </w:rPr>
        <w:t>Face</w:t>
      </w:r>
      <w:r w:rsidRPr="00AD30C3">
        <w:rPr>
          <w:b/>
        </w:rPr>
        <w:t>book</w:t>
      </w:r>
      <w:proofErr w:type="spellEnd"/>
      <w:r w:rsidRPr="00AD30C3">
        <w:rPr>
          <w:b/>
        </w:rPr>
        <w:t xml:space="preserve"> Page @ MOE</w:t>
      </w:r>
      <w:r>
        <w:rPr>
          <w:b/>
        </w:rPr>
        <w:t xml:space="preserve"> </w:t>
      </w:r>
      <w:r w:rsidRPr="00AD30C3">
        <w:rPr>
          <w:b/>
        </w:rPr>
        <w:t>Technology</w:t>
      </w:r>
      <w:r>
        <w:rPr>
          <w:b/>
        </w:rPr>
        <w:t xml:space="preserve"> </w:t>
      </w:r>
      <w:r w:rsidRPr="00AD30C3">
        <w:rPr>
          <w:b/>
        </w:rPr>
        <w:t>Division</w:t>
      </w:r>
    </w:p>
    <w:p w:rsidR="00C90E8C" w:rsidRPr="00AD30C3" w:rsidRDefault="00C90E8C" w:rsidP="00AD30C3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</w:rPr>
      </w:pPr>
      <w:r w:rsidRPr="00BC0E81">
        <w:rPr>
          <w:rFonts w:ascii="Calibri" w:eastAsia="Calibri" w:hAnsi="Calibri" w:cs="Times New Roman"/>
          <w:b/>
          <w:sz w:val="20"/>
        </w:rPr>
        <w:t xml:space="preserve">TEL: (242) </w:t>
      </w:r>
      <w:r w:rsidR="00AD30C3" w:rsidRPr="00AD30C3">
        <w:rPr>
          <w:rFonts w:ascii="Calibri" w:eastAsia="Calibri" w:hAnsi="Calibri" w:cs="Times New Roman"/>
          <w:b/>
          <w:sz w:val="24"/>
          <w:szCs w:val="24"/>
        </w:rPr>
        <w:t>502-8225</w:t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610F1">
        <w:rPr>
          <w:rFonts w:ascii="Calibri" w:eastAsia="Calibri" w:hAnsi="Calibri" w:cs="Times New Roman"/>
          <w:b/>
          <w:color w:val="FF0000"/>
          <w:sz w:val="20"/>
        </w:rPr>
        <w:tab/>
      </w:r>
      <w:r w:rsidRPr="00AD30C3">
        <w:rPr>
          <w:sz w:val="20"/>
        </w:rPr>
        <w:t>FAX:</w:t>
      </w:r>
      <w:r w:rsidRPr="00A610F1">
        <w:rPr>
          <w:color w:val="FF0000"/>
          <w:sz w:val="20"/>
        </w:rPr>
        <w:t xml:space="preserve"> </w:t>
      </w:r>
      <w:r w:rsidR="00AD30C3">
        <w:rPr>
          <w:b/>
          <w:sz w:val="24"/>
          <w:szCs w:val="24"/>
        </w:rPr>
        <w:t>(242) 356</w:t>
      </w:r>
      <w:r w:rsidRPr="00AD30C3">
        <w:rPr>
          <w:b/>
          <w:sz w:val="24"/>
          <w:szCs w:val="24"/>
        </w:rPr>
        <w:t>-</w:t>
      </w:r>
      <w:r w:rsidR="00AD30C3">
        <w:rPr>
          <w:b/>
          <w:sz w:val="24"/>
          <w:szCs w:val="24"/>
        </w:rPr>
        <w:t>3815</w:t>
      </w:r>
      <w:r>
        <w:rPr>
          <w:sz w:val="20"/>
        </w:rPr>
        <w:tab/>
      </w:r>
      <w:r>
        <w:rPr>
          <w:sz w:val="20"/>
        </w:rPr>
        <w:tab/>
      </w:r>
    </w:p>
    <w:p w:rsidR="0054685A" w:rsidRDefault="00A16F11" w:rsidP="00653AE9">
      <w:pPr>
        <w:pStyle w:val="Heading1"/>
        <w:spacing w:before="0" w:beforeAutospacing="0" w:after="0" w:afterAutospacing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25pt;margin-top:4.4pt;width:610.5pt;height:0;z-index:251658240" o:connectortype="straight" strokeweight="2.25pt"/>
        </w:pict>
      </w:r>
    </w:p>
    <w:p w:rsidR="00FC73B2" w:rsidRPr="00CF3AFC" w:rsidRDefault="00FC73B2" w:rsidP="00FC73B2">
      <w:pPr>
        <w:jc w:val="center"/>
        <w:rPr>
          <w:b/>
          <w:sz w:val="28"/>
          <w:szCs w:val="28"/>
        </w:rPr>
      </w:pPr>
      <w:r w:rsidRPr="00CF3AFC">
        <w:rPr>
          <w:b/>
          <w:sz w:val="28"/>
          <w:szCs w:val="28"/>
        </w:rPr>
        <w:t>Office 365 Email Platform</w:t>
      </w:r>
    </w:p>
    <w:p w:rsidR="00FC73B2" w:rsidRPr="00CF3AFC" w:rsidRDefault="00FC73B2" w:rsidP="00FC73B2">
      <w:pPr>
        <w:jc w:val="center"/>
        <w:rPr>
          <w:b/>
          <w:sz w:val="28"/>
          <w:szCs w:val="28"/>
        </w:rPr>
      </w:pPr>
      <w:r w:rsidRPr="00CF3AFC">
        <w:rPr>
          <w:b/>
          <w:sz w:val="28"/>
          <w:szCs w:val="28"/>
        </w:rPr>
        <w:t>Instructions for Use</w:t>
      </w:r>
    </w:p>
    <w:p w:rsidR="00FC73B2" w:rsidRDefault="00FC73B2" w:rsidP="00FC73B2">
      <w:pPr>
        <w:rPr>
          <w:sz w:val="28"/>
          <w:szCs w:val="28"/>
        </w:rPr>
      </w:pPr>
      <w:r>
        <w:rPr>
          <w:sz w:val="28"/>
          <w:szCs w:val="28"/>
        </w:rPr>
        <w:t xml:space="preserve">To activate your new </w:t>
      </w:r>
      <w:r>
        <w:rPr>
          <w:b/>
          <w:sz w:val="28"/>
          <w:szCs w:val="28"/>
        </w:rPr>
        <w:t>Office 365</w:t>
      </w:r>
      <w:r>
        <w:rPr>
          <w:sz w:val="28"/>
          <w:szCs w:val="28"/>
        </w:rPr>
        <w:t xml:space="preserve"> email account: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Go to the website:  portal.office.com or microsoftonline.com.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On the Sign-in page, enter your username (email address) and temporary password.  Click “Sign in”.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You will now be prompted to update your password.  Enter your temporary password in the space marked “current password”.  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Enter your new password in the space marked “new password”.  Your new password should contain at least 8 characters, at least one capital letter, at least one lowercase letter, and at least one number.  After confirming your new password by retyping it in the last box, click “Save”.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You will then be brought to an introductory page.  Click on the “Mail” app.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You will be taken again to the sign in page.  Enter the new password that you just created and click Sign in.  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You will be prompted to select your language and time Zone.  Select your language (English United States) from the drop down menu.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Select your Time Zone from the drop down menu:   (UTC 0500) Eastern Time US and Canada.  Click Save.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You will now be taken to your Apps page.  To access your mailbox, select the Mail  </w:t>
      </w:r>
      <w:r w:rsidRPr="00CF3AFC">
        <w:rPr>
          <w:noProof/>
          <w:sz w:val="28"/>
          <w:szCs w:val="28"/>
        </w:rPr>
        <w:drawing>
          <wp:inline distT="0" distB="0" distL="0" distR="0">
            <wp:extent cx="447675" cy="451782"/>
            <wp:effectExtent l="0" t="0" r="0" b="571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49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App.  This will bring you to your mailbox.</w:t>
      </w:r>
    </w:p>
    <w:p w:rsidR="00FC73B2" w:rsidRDefault="00FC73B2" w:rsidP="00FC73B2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If the Apps are not displayed, click on the Apps Launcher </w:t>
      </w:r>
      <w:proofErr w:type="gramStart"/>
      <w:r>
        <w:rPr>
          <w:sz w:val="28"/>
          <w:szCs w:val="28"/>
        </w:rPr>
        <w:t xml:space="preserve">icon  </w:t>
      </w:r>
      <w:proofErr w:type="gramEnd"/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then select Mail.</w:t>
      </w:r>
    </w:p>
    <w:p w:rsidR="00FC73B2" w:rsidRDefault="00FC73B2" w:rsidP="00FC7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*When prompted, please enter an alternate email address or a cell phone number.  This will enable you to reset your own password in the future.</w:t>
      </w:r>
    </w:p>
    <w:p w:rsidR="00FC73B2" w:rsidRDefault="00FC73B2" w:rsidP="00FC73B2">
      <w:pPr>
        <w:rPr>
          <w:sz w:val="28"/>
          <w:szCs w:val="28"/>
        </w:rPr>
      </w:pPr>
      <w:r>
        <w:rPr>
          <w:sz w:val="28"/>
          <w:szCs w:val="28"/>
        </w:rPr>
        <w:t>Congratulations!  You have successfully activated your Office 365 email account and you may begin using it immediately.</w:t>
      </w:r>
    </w:p>
    <w:p w:rsidR="00FC73B2" w:rsidRDefault="00FC73B2" w:rsidP="00FC73B2">
      <w:pPr>
        <w:rPr>
          <w:sz w:val="28"/>
          <w:szCs w:val="28"/>
        </w:rPr>
      </w:pPr>
    </w:p>
    <w:p w:rsidR="00FC73B2" w:rsidRDefault="00FC73B2" w:rsidP="00FC73B2">
      <w:pPr>
        <w:pStyle w:val="ListParagraph"/>
        <w:numPr>
          <w:ilvl w:val="0"/>
          <w:numId w:val="4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To connect your Office 365 account to another email account, see instructions below</w:t>
      </w:r>
      <w:bookmarkStart w:id="0" w:name="_GoBack"/>
      <w:bookmarkEnd w:id="0"/>
      <w:r>
        <w:rPr>
          <w:sz w:val="28"/>
          <w:szCs w:val="28"/>
        </w:rPr>
        <w:t>.</w:t>
      </w:r>
    </w:p>
    <w:p w:rsidR="00FC73B2" w:rsidRPr="00EA47BC" w:rsidRDefault="00FC73B2" w:rsidP="00FC73B2">
      <w:pPr>
        <w:rPr>
          <w:sz w:val="28"/>
          <w:szCs w:val="28"/>
        </w:rPr>
      </w:pPr>
    </w:p>
    <w:p w:rsidR="00FC73B2" w:rsidRPr="00EA47BC" w:rsidRDefault="00FC73B2" w:rsidP="00FC73B2">
      <w:pPr>
        <w:rPr>
          <w:b/>
          <w:color w:val="FF0000"/>
          <w:sz w:val="28"/>
          <w:szCs w:val="28"/>
        </w:rPr>
      </w:pPr>
      <w:r w:rsidRPr="00EA47BC">
        <w:rPr>
          <w:b/>
          <w:color w:val="FF0000"/>
          <w:sz w:val="28"/>
          <w:szCs w:val="28"/>
        </w:rPr>
        <w:t xml:space="preserve">This </w:t>
      </w:r>
      <w:r>
        <w:rPr>
          <w:b/>
          <w:color w:val="FF0000"/>
          <w:sz w:val="28"/>
          <w:szCs w:val="28"/>
        </w:rPr>
        <w:t xml:space="preserve">next </w:t>
      </w:r>
      <w:r w:rsidRPr="00EA47BC">
        <w:rPr>
          <w:b/>
          <w:color w:val="FF0000"/>
          <w:sz w:val="28"/>
          <w:szCs w:val="28"/>
        </w:rPr>
        <w:t xml:space="preserve">step is </w:t>
      </w:r>
      <w:r w:rsidRPr="00EA47BC">
        <w:rPr>
          <w:rFonts w:ascii="Times New Roman" w:hAnsi="Times New Roman" w:cs="Times New Roman"/>
          <w:b/>
          <w:color w:val="C00000"/>
          <w:sz w:val="28"/>
          <w:szCs w:val="28"/>
        </w:rPr>
        <w:t>OPTIONAL</w:t>
      </w:r>
      <w:r>
        <w:rPr>
          <w:b/>
          <w:color w:val="FF0000"/>
          <w:sz w:val="28"/>
          <w:szCs w:val="28"/>
        </w:rPr>
        <w:t>.  I</w:t>
      </w:r>
      <w:r w:rsidRPr="00EA47BC">
        <w:rPr>
          <w:b/>
          <w:color w:val="FF0000"/>
          <w:sz w:val="28"/>
          <w:szCs w:val="28"/>
        </w:rPr>
        <w:t xml:space="preserve">t will merge your </w:t>
      </w:r>
      <w:r>
        <w:rPr>
          <w:b/>
          <w:color w:val="FF0000"/>
          <w:sz w:val="28"/>
          <w:szCs w:val="28"/>
        </w:rPr>
        <w:t>“</w:t>
      </w:r>
      <w:r w:rsidRPr="00EA47BC">
        <w:rPr>
          <w:b/>
          <w:color w:val="FF0000"/>
          <w:sz w:val="28"/>
          <w:szCs w:val="28"/>
        </w:rPr>
        <w:t>.</w:t>
      </w:r>
      <w:proofErr w:type="spellStart"/>
      <w:r w:rsidRPr="00EA47BC">
        <w:rPr>
          <w:b/>
          <w:color w:val="FF0000"/>
          <w:sz w:val="28"/>
          <w:szCs w:val="28"/>
        </w:rPr>
        <w:t>edu.bs</w:t>
      </w:r>
      <w:proofErr w:type="spellEnd"/>
      <w:r>
        <w:rPr>
          <w:b/>
          <w:color w:val="FF0000"/>
          <w:sz w:val="28"/>
          <w:szCs w:val="28"/>
        </w:rPr>
        <w:t>”</w:t>
      </w:r>
      <w:r w:rsidRPr="00EA47BC">
        <w:rPr>
          <w:b/>
          <w:color w:val="FF0000"/>
          <w:sz w:val="28"/>
          <w:szCs w:val="28"/>
        </w:rPr>
        <w:t xml:space="preserve"> email account with another email </w:t>
      </w:r>
      <w:r>
        <w:rPr>
          <w:b/>
          <w:color w:val="FF0000"/>
          <w:sz w:val="28"/>
          <w:szCs w:val="28"/>
        </w:rPr>
        <w:t xml:space="preserve">account </w:t>
      </w:r>
      <w:r w:rsidRPr="00EA47BC">
        <w:rPr>
          <w:b/>
          <w:color w:val="FF0000"/>
          <w:sz w:val="28"/>
          <w:szCs w:val="28"/>
        </w:rPr>
        <w:t xml:space="preserve">of your choosing.  </w:t>
      </w:r>
    </w:p>
    <w:p w:rsidR="00FC73B2" w:rsidRPr="00985D37" w:rsidRDefault="00FC73B2" w:rsidP="00FC73B2">
      <w:pPr>
        <w:rPr>
          <w:b/>
          <w:sz w:val="28"/>
          <w:szCs w:val="28"/>
        </w:rPr>
      </w:pPr>
      <w:r w:rsidRPr="00985D37">
        <w:rPr>
          <w:b/>
          <w:sz w:val="28"/>
          <w:szCs w:val="28"/>
        </w:rPr>
        <w:t>How to Connect your Office 365 Account to another Email Account:</w:t>
      </w:r>
    </w:p>
    <w:p w:rsidR="00FC73B2" w:rsidRPr="00CF3AFC" w:rsidRDefault="00FC73B2" w:rsidP="00FC73B2">
      <w:pPr>
        <w:rPr>
          <w:sz w:val="28"/>
          <w:szCs w:val="28"/>
        </w:rPr>
      </w:pPr>
      <w:r w:rsidRPr="00CF3AFC">
        <w:rPr>
          <w:sz w:val="28"/>
          <w:szCs w:val="28"/>
        </w:rPr>
        <w:t>1.</w:t>
      </w:r>
      <w:r w:rsidRPr="00CF3AFC">
        <w:rPr>
          <w:sz w:val="28"/>
          <w:szCs w:val="28"/>
        </w:rPr>
        <w:tab/>
        <w:t>Sign into your Office 365 email account.</w:t>
      </w:r>
    </w:p>
    <w:p w:rsidR="00FC73B2" w:rsidRPr="00CF3AFC" w:rsidRDefault="00FC73B2" w:rsidP="00FC73B2">
      <w:pPr>
        <w:ind w:left="720" w:hanging="720"/>
        <w:rPr>
          <w:sz w:val="28"/>
          <w:szCs w:val="28"/>
        </w:rPr>
      </w:pPr>
      <w:r w:rsidRPr="00CF3AFC">
        <w:rPr>
          <w:sz w:val="28"/>
          <w:szCs w:val="28"/>
        </w:rPr>
        <w:t xml:space="preserve">2.  </w:t>
      </w:r>
      <w:r w:rsidRPr="00CF3AFC">
        <w:rPr>
          <w:sz w:val="28"/>
          <w:szCs w:val="28"/>
        </w:rPr>
        <w:tab/>
        <w:t>At the top of the page, select Mail</w:t>
      </w:r>
      <w:r w:rsidRPr="00CF3AFC">
        <w:rPr>
          <w:noProof/>
          <w:sz w:val="28"/>
          <w:szCs w:val="28"/>
        </w:rPr>
        <w:drawing>
          <wp:inline distT="0" distB="0" distL="0" distR="0">
            <wp:extent cx="381000" cy="384495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074" cy="41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AFC">
        <w:rPr>
          <w:sz w:val="28"/>
          <w:szCs w:val="28"/>
        </w:rPr>
        <w:t>OR select the App launcher and then select the Mail App.</w:t>
      </w:r>
    </w:p>
    <w:p w:rsidR="00FC73B2" w:rsidRPr="00CF3AFC" w:rsidRDefault="00FC73B2" w:rsidP="00FC73B2">
      <w:pPr>
        <w:rPr>
          <w:sz w:val="28"/>
          <w:szCs w:val="28"/>
        </w:rPr>
      </w:pPr>
      <w:r w:rsidRPr="00CF3AFC">
        <w:rPr>
          <w:sz w:val="28"/>
          <w:szCs w:val="28"/>
        </w:rPr>
        <w:t>3.</w:t>
      </w:r>
      <w:r w:rsidRPr="00CF3AFC">
        <w:rPr>
          <w:sz w:val="28"/>
          <w:szCs w:val="28"/>
        </w:rPr>
        <w:tab/>
        <w:t xml:space="preserve">Click on the settings button  </w:t>
      </w:r>
      <w:r w:rsidRPr="00CF3AFC">
        <w:rPr>
          <w:noProof/>
          <w:sz w:val="28"/>
          <w:szCs w:val="28"/>
        </w:rPr>
        <w:drawing>
          <wp:inline distT="0" distB="0" distL="0" distR="0">
            <wp:extent cx="390525" cy="383293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26" cy="39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AFC">
        <w:rPr>
          <w:sz w:val="28"/>
          <w:szCs w:val="28"/>
        </w:rPr>
        <w:t xml:space="preserve">  on the top right corner of the page.</w:t>
      </w:r>
    </w:p>
    <w:p w:rsidR="00FC73B2" w:rsidRPr="00CF3AFC" w:rsidRDefault="00FC73B2" w:rsidP="00FC73B2">
      <w:pPr>
        <w:rPr>
          <w:sz w:val="28"/>
          <w:szCs w:val="28"/>
        </w:rPr>
      </w:pPr>
      <w:r w:rsidRPr="00CF3AFC">
        <w:rPr>
          <w:sz w:val="28"/>
          <w:szCs w:val="28"/>
        </w:rPr>
        <w:t>4.</w:t>
      </w:r>
      <w:r w:rsidRPr="00CF3AFC">
        <w:rPr>
          <w:sz w:val="28"/>
          <w:szCs w:val="28"/>
        </w:rPr>
        <w:tab/>
        <w:t>Click on Options in the drop down menu.</w:t>
      </w:r>
    </w:p>
    <w:p w:rsidR="00FC73B2" w:rsidRPr="00CF3AFC" w:rsidRDefault="00FC73B2" w:rsidP="00FC73B2">
      <w:pPr>
        <w:rPr>
          <w:sz w:val="28"/>
          <w:szCs w:val="28"/>
        </w:rPr>
      </w:pPr>
      <w:r w:rsidRPr="00CF3AFC">
        <w:rPr>
          <w:sz w:val="28"/>
          <w:szCs w:val="28"/>
        </w:rPr>
        <w:t>5.</w:t>
      </w:r>
      <w:r w:rsidRPr="00CF3AFC">
        <w:rPr>
          <w:sz w:val="28"/>
          <w:szCs w:val="28"/>
        </w:rPr>
        <w:tab/>
        <w:t xml:space="preserve">Click on Mail </w:t>
      </w:r>
      <w:r w:rsidRPr="00CF3AFC">
        <w:rPr>
          <w:sz w:val="28"/>
          <w:szCs w:val="28"/>
        </w:rPr>
        <w:sym w:font="Wingdings" w:char="F0F0"/>
      </w:r>
      <w:r w:rsidRPr="00CF3AFC">
        <w:rPr>
          <w:sz w:val="28"/>
          <w:szCs w:val="28"/>
        </w:rPr>
        <w:t xml:space="preserve"> Accounts </w:t>
      </w:r>
      <w:r w:rsidRPr="00CF3AFC">
        <w:rPr>
          <w:sz w:val="28"/>
          <w:szCs w:val="28"/>
        </w:rPr>
        <w:sym w:font="Wingdings" w:char="F0F0"/>
      </w:r>
      <w:r w:rsidRPr="00CF3AFC">
        <w:rPr>
          <w:sz w:val="28"/>
          <w:szCs w:val="28"/>
        </w:rPr>
        <w:t xml:space="preserve">Connected Accounts </w:t>
      </w:r>
      <w:r w:rsidRPr="00CF3AFC">
        <w:rPr>
          <w:sz w:val="28"/>
          <w:szCs w:val="28"/>
        </w:rPr>
        <w:sym w:font="Wingdings" w:char="F0F0"/>
      </w:r>
      <w:proofErr w:type="gramStart"/>
      <w:r w:rsidRPr="00CF3AFC">
        <w:rPr>
          <w:sz w:val="28"/>
          <w:szCs w:val="28"/>
        </w:rPr>
        <w:t xml:space="preserve">New  </w:t>
      </w:r>
      <w:r w:rsidRPr="00CF3AFC">
        <w:rPr>
          <w:rFonts w:ascii="Arial Black" w:hAnsi="Arial Black"/>
          <w:b/>
          <w:sz w:val="28"/>
          <w:szCs w:val="28"/>
        </w:rPr>
        <w:t>+</w:t>
      </w:r>
      <w:proofErr w:type="gramEnd"/>
      <w:r w:rsidRPr="00CF3AFC">
        <w:rPr>
          <w:sz w:val="28"/>
          <w:szCs w:val="28"/>
        </w:rPr>
        <w:tab/>
      </w:r>
    </w:p>
    <w:p w:rsidR="00FC73B2" w:rsidRPr="00CF3AFC" w:rsidRDefault="00FC73B2" w:rsidP="00FC73B2">
      <w:pPr>
        <w:ind w:left="720" w:hanging="720"/>
        <w:rPr>
          <w:sz w:val="28"/>
          <w:szCs w:val="28"/>
        </w:rPr>
      </w:pPr>
      <w:r w:rsidRPr="00CF3AFC">
        <w:rPr>
          <w:sz w:val="28"/>
          <w:szCs w:val="28"/>
        </w:rPr>
        <w:t xml:space="preserve">6. </w:t>
      </w:r>
      <w:r w:rsidRPr="00CF3AFC">
        <w:rPr>
          <w:sz w:val="28"/>
          <w:szCs w:val="28"/>
        </w:rPr>
        <w:tab/>
        <w:t xml:space="preserve">In the New Account Connection dialog box, enter the email address and password of the account you want to connect to, and then select </w:t>
      </w:r>
      <w:proofErr w:type="gramStart"/>
      <w:r w:rsidRPr="00CF3AFC">
        <w:rPr>
          <w:b/>
          <w:sz w:val="28"/>
          <w:szCs w:val="28"/>
        </w:rPr>
        <w:t>Next</w:t>
      </w:r>
      <w:proofErr w:type="gramEnd"/>
      <w:r w:rsidRPr="00CF3AFC">
        <w:rPr>
          <w:sz w:val="28"/>
          <w:szCs w:val="28"/>
        </w:rPr>
        <w:t>.</w:t>
      </w:r>
    </w:p>
    <w:p w:rsidR="00FC73B2" w:rsidRPr="00CF3AFC" w:rsidRDefault="00FC73B2" w:rsidP="00FC73B2">
      <w:pPr>
        <w:ind w:left="720" w:hanging="720"/>
        <w:rPr>
          <w:sz w:val="28"/>
          <w:szCs w:val="28"/>
        </w:rPr>
      </w:pPr>
      <w:r w:rsidRPr="00CF3AFC">
        <w:rPr>
          <w:sz w:val="28"/>
          <w:szCs w:val="28"/>
        </w:rPr>
        <w:t>7.</w:t>
      </w:r>
      <w:r w:rsidRPr="00CF3AFC">
        <w:rPr>
          <w:sz w:val="28"/>
          <w:szCs w:val="28"/>
        </w:rPr>
        <w:tab/>
        <w:t xml:space="preserve">If you see the message that your accounts are connected, select </w:t>
      </w:r>
      <w:r w:rsidRPr="00CF3AFC">
        <w:rPr>
          <w:b/>
          <w:sz w:val="28"/>
          <w:szCs w:val="28"/>
        </w:rPr>
        <w:t>Finish</w:t>
      </w:r>
      <w:r w:rsidRPr="00CF3AFC">
        <w:rPr>
          <w:sz w:val="28"/>
          <w:szCs w:val="28"/>
        </w:rPr>
        <w:t>.  Messages sent to your connected account will appear in your Inbox.</w:t>
      </w:r>
    </w:p>
    <w:p w:rsidR="00FC73B2" w:rsidRPr="00CF3AFC" w:rsidRDefault="00FC73B2" w:rsidP="00FC73B2">
      <w:pPr>
        <w:ind w:left="720" w:hanging="720"/>
        <w:rPr>
          <w:sz w:val="28"/>
          <w:szCs w:val="28"/>
        </w:rPr>
      </w:pPr>
      <w:r w:rsidRPr="00CF3AFC">
        <w:rPr>
          <w:sz w:val="28"/>
          <w:szCs w:val="28"/>
        </w:rPr>
        <w:t>8.</w:t>
      </w:r>
      <w:r w:rsidRPr="00CF3AFC">
        <w:rPr>
          <w:sz w:val="28"/>
          <w:szCs w:val="28"/>
        </w:rPr>
        <w:tab/>
        <w:t xml:space="preserve">If you see the message that Outlook Web App couldn’t connect to the server for your account, select </w:t>
      </w:r>
      <w:r w:rsidRPr="00CF3AFC">
        <w:rPr>
          <w:b/>
          <w:sz w:val="28"/>
          <w:szCs w:val="28"/>
        </w:rPr>
        <w:t>Back</w:t>
      </w:r>
      <w:r w:rsidRPr="00CF3AFC">
        <w:rPr>
          <w:sz w:val="28"/>
          <w:szCs w:val="28"/>
        </w:rPr>
        <w:t xml:space="preserve"> and make sure that you entered the correct email address and password for your other account.</w:t>
      </w:r>
    </w:p>
    <w:p w:rsidR="00FC73B2" w:rsidRDefault="00FC73B2" w:rsidP="00FC73B2"/>
    <w:p w:rsidR="00FC73B2" w:rsidRDefault="00FC73B2" w:rsidP="00FC73B2"/>
    <w:p w:rsidR="00FC73B2" w:rsidRDefault="00FC73B2" w:rsidP="00FC73B2"/>
    <w:p w:rsidR="00FC73B2" w:rsidRDefault="00FC73B2" w:rsidP="00FC73B2"/>
    <w:p w:rsidR="00424806" w:rsidRPr="0054685A" w:rsidRDefault="00424806" w:rsidP="00057062">
      <w:pPr>
        <w:pStyle w:val="Default"/>
        <w:spacing w:line="120" w:lineRule="exact"/>
        <w:rPr>
          <w:rFonts w:asciiTheme="minorHAnsi" w:hAnsiTheme="minorHAnsi"/>
          <w:b/>
          <w:color w:val="auto"/>
        </w:rPr>
      </w:pPr>
    </w:p>
    <w:sectPr w:rsidR="00424806" w:rsidRPr="0054685A" w:rsidSect="00FC73B2">
      <w:pgSz w:w="12240" w:h="15840" w:code="1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582"/>
    <w:multiLevelType w:val="hybridMultilevel"/>
    <w:tmpl w:val="7F52D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07A39"/>
    <w:multiLevelType w:val="hybridMultilevel"/>
    <w:tmpl w:val="47107E0A"/>
    <w:lvl w:ilvl="0" w:tplc="04090011">
      <w:start w:val="1"/>
      <w:numFmt w:val="decimal"/>
      <w:lvlText w:val="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472A3"/>
    <w:multiLevelType w:val="hybridMultilevel"/>
    <w:tmpl w:val="C67069E6"/>
    <w:lvl w:ilvl="0" w:tplc="3E500652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F73"/>
    <w:multiLevelType w:val="hybridMultilevel"/>
    <w:tmpl w:val="1AA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F66"/>
    <w:rsid w:val="00050CF5"/>
    <w:rsid w:val="00057062"/>
    <w:rsid w:val="000B2120"/>
    <w:rsid w:val="001202E5"/>
    <w:rsid w:val="0026478B"/>
    <w:rsid w:val="00270C55"/>
    <w:rsid w:val="002C6350"/>
    <w:rsid w:val="00305709"/>
    <w:rsid w:val="00335E59"/>
    <w:rsid w:val="0034053B"/>
    <w:rsid w:val="00407623"/>
    <w:rsid w:val="00411B3C"/>
    <w:rsid w:val="00424806"/>
    <w:rsid w:val="004918BA"/>
    <w:rsid w:val="004A5F66"/>
    <w:rsid w:val="004C08F8"/>
    <w:rsid w:val="004F2D11"/>
    <w:rsid w:val="00523E4E"/>
    <w:rsid w:val="005428B0"/>
    <w:rsid w:val="0054685A"/>
    <w:rsid w:val="0058579E"/>
    <w:rsid w:val="00653AE9"/>
    <w:rsid w:val="00705243"/>
    <w:rsid w:val="0076640A"/>
    <w:rsid w:val="00826D17"/>
    <w:rsid w:val="008B0792"/>
    <w:rsid w:val="00907C86"/>
    <w:rsid w:val="00947CBB"/>
    <w:rsid w:val="00997817"/>
    <w:rsid w:val="009C6627"/>
    <w:rsid w:val="00A16F11"/>
    <w:rsid w:val="00A5432D"/>
    <w:rsid w:val="00A610F1"/>
    <w:rsid w:val="00AD30C3"/>
    <w:rsid w:val="00B02982"/>
    <w:rsid w:val="00B53937"/>
    <w:rsid w:val="00B628F1"/>
    <w:rsid w:val="00BB4B55"/>
    <w:rsid w:val="00C75704"/>
    <w:rsid w:val="00C90E8C"/>
    <w:rsid w:val="00CE2AFA"/>
    <w:rsid w:val="00DA24C0"/>
    <w:rsid w:val="00DD687E"/>
    <w:rsid w:val="00E9575A"/>
    <w:rsid w:val="00EC31A7"/>
    <w:rsid w:val="00EC6A70"/>
    <w:rsid w:val="00EC6F30"/>
    <w:rsid w:val="00F10CE1"/>
    <w:rsid w:val="00FC1AA8"/>
    <w:rsid w:val="00FC437C"/>
    <w:rsid w:val="00FC73B2"/>
    <w:rsid w:val="00F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F1"/>
  </w:style>
  <w:style w:type="paragraph" w:styleId="Heading1">
    <w:name w:val="heading 1"/>
    <w:basedOn w:val="Normal"/>
    <w:link w:val="Heading1Char"/>
    <w:uiPriority w:val="9"/>
    <w:qFormat/>
    <w:rsid w:val="00585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5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02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B2120"/>
    <w:rPr>
      <w:i/>
      <w:iCs/>
    </w:rPr>
  </w:style>
  <w:style w:type="character" w:customStyle="1" w:styleId="algo-summary">
    <w:name w:val="algo-summary"/>
    <w:basedOn w:val="DefaultParagraphFont"/>
    <w:rsid w:val="000B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2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2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help.desk@moetechnology.edu.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ology.division@moe.edu.b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V Anderson</dc:creator>
  <cp:lastModifiedBy>JAnderson</cp:lastModifiedBy>
  <cp:revision>2</cp:revision>
  <cp:lastPrinted>2017-10-05T11:07:00Z</cp:lastPrinted>
  <dcterms:created xsi:type="dcterms:W3CDTF">2017-10-05T11:07:00Z</dcterms:created>
  <dcterms:modified xsi:type="dcterms:W3CDTF">2017-10-05T11:07:00Z</dcterms:modified>
</cp:coreProperties>
</file>